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0DFE" w:rsidRDefault="00E20DFE" w:rsidP="00E20DFE">
      <w:pPr>
        <w:jc w:val="center"/>
        <w:outlineLvl w:val="1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  <w:t>Fırat Üniversitesi Teknoloji Fakültesi Yazılım Mühendisliği Bölümü</w:t>
      </w:r>
    </w:p>
    <w:p w:rsidR="00E20DFE" w:rsidRDefault="00E20DFE" w:rsidP="00E20DFE">
      <w:pPr>
        <w:jc w:val="center"/>
        <w:outlineLvl w:val="1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  <w:t>S</w:t>
      </w:r>
      <w:r w:rsidRPr="00E20DFE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  <w:t>tratejik Hedefler ve Ölçülebilir Performans Göstergeleri</w:t>
      </w:r>
    </w:p>
    <w:p w:rsidR="00E20DFE" w:rsidRDefault="00E20DFE" w:rsidP="00E20DFE">
      <w:pPr>
        <w:jc w:val="both"/>
        <w:rPr>
          <w:rFonts w:cstheme="minorHAnsi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3645"/>
        <w:gridCol w:w="3825"/>
      </w:tblGrid>
      <w:tr w:rsidR="00E20DFE" w:rsidRPr="00E20DFE" w:rsidTr="0044324F">
        <w:trPr>
          <w:trHeight w:val="16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DFE" w:rsidRPr="00E20DFE" w:rsidRDefault="00E20DFE" w:rsidP="0044324F">
            <w:pPr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E20DFE">
              <w:rPr>
                <w:rFonts w:eastAsia="Times New Roman" w:cstheme="minorHAnsi"/>
                <w:b/>
                <w:bCs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Stratejik Alan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DFE" w:rsidRPr="00E20DFE" w:rsidRDefault="00E20DFE" w:rsidP="0044324F">
            <w:pPr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E20DFE">
              <w:rPr>
                <w:rFonts w:eastAsia="Times New Roman" w:cstheme="minorHAnsi"/>
                <w:b/>
                <w:bCs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Stratejik Hedef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DFE" w:rsidRPr="00E20DFE" w:rsidRDefault="00E20DFE" w:rsidP="0044324F">
            <w:pPr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E20DFE">
              <w:rPr>
                <w:rFonts w:eastAsia="Times New Roman" w:cstheme="minorHAnsi"/>
                <w:b/>
                <w:bCs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Performans Göstergesi (KPI)</w:t>
            </w:r>
          </w:p>
        </w:tc>
      </w:tr>
      <w:tr w:rsidR="00E20DFE" w:rsidRPr="00E20DFE" w:rsidTr="0044324F">
        <w:trPr>
          <w:trHeight w:val="18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DFE" w:rsidRPr="00E20DFE" w:rsidRDefault="00E20DFE" w:rsidP="0044324F">
            <w:pPr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E20DFE">
              <w:rPr>
                <w:rFonts w:eastAsia="Times New Roman" w:cstheme="minorHAnsi"/>
                <w:b/>
                <w:bCs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Liderlik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DFE" w:rsidRPr="00E20DFE" w:rsidRDefault="00E20DFE" w:rsidP="0044324F">
            <w:pPr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E20DFE">
              <w:rPr>
                <w:rFonts w:eastAsia="Times New Roman" w:cstheme="minorHAnsi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Kalite kültürüyle yönetişim modeli oluşturmak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DFE" w:rsidRPr="00E20DFE" w:rsidRDefault="00E20DFE" w:rsidP="0044324F">
            <w:pPr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E20DFE">
              <w:rPr>
                <w:rFonts w:eastAsia="Times New Roman" w:cstheme="minorHAnsi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 xml:space="preserve">Yıllık 4 toplantı, görev dağılımı </w:t>
            </w:r>
            <w:proofErr w:type="gramStart"/>
            <w:r w:rsidRPr="00E20DFE">
              <w:rPr>
                <w:rFonts w:eastAsia="Times New Roman" w:cstheme="minorHAnsi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%100</w:t>
            </w:r>
            <w:proofErr w:type="gramEnd"/>
            <w:r w:rsidRPr="00E20DFE">
              <w:rPr>
                <w:rFonts w:eastAsia="Times New Roman" w:cstheme="minorHAnsi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 xml:space="preserve"> güncel</w:t>
            </w:r>
          </w:p>
        </w:tc>
      </w:tr>
      <w:tr w:rsidR="00E20DFE" w:rsidRPr="00E20DFE" w:rsidTr="0044324F">
        <w:trPr>
          <w:trHeight w:val="16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DFE" w:rsidRPr="00E20DFE" w:rsidRDefault="00E20DFE" w:rsidP="0044324F">
            <w:pPr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E20DFE">
              <w:rPr>
                <w:rFonts w:eastAsia="Times New Roman" w:cstheme="minorHAnsi"/>
                <w:b/>
                <w:bCs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Liderlik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DFE" w:rsidRPr="00E20DFE" w:rsidRDefault="00E20DFE" w:rsidP="0044324F">
            <w:pPr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E20DFE">
              <w:rPr>
                <w:rFonts w:eastAsia="Times New Roman" w:cstheme="minorHAnsi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Etkin ve çevik liderlik uygulamaları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DFE" w:rsidRPr="00E20DFE" w:rsidRDefault="00E20DFE" w:rsidP="0044324F">
            <w:pPr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E20DFE">
              <w:rPr>
                <w:rFonts w:eastAsia="Times New Roman" w:cstheme="minorHAnsi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360° geri bildirim uygulanması, eğitim düzenlenmesi</w:t>
            </w:r>
          </w:p>
        </w:tc>
      </w:tr>
      <w:tr w:rsidR="00E20DFE" w:rsidRPr="00E20DFE" w:rsidTr="0044324F">
        <w:trPr>
          <w:trHeight w:val="16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DFE" w:rsidRPr="00E20DFE" w:rsidRDefault="00E20DFE" w:rsidP="0044324F">
            <w:pPr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E20DFE">
              <w:rPr>
                <w:rFonts w:eastAsia="Times New Roman" w:cstheme="minorHAnsi"/>
                <w:b/>
                <w:bCs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Eğitim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DFE" w:rsidRPr="00E20DFE" w:rsidRDefault="00E20DFE" w:rsidP="0044324F">
            <w:pPr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E20DFE">
              <w:rPr>
                <w:rFonts w:eastAsia="Times New Roman" w:cstheme="minorHAnsi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Güncel ve uyumlu müfredat uygulamak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DFE" w:rsidRPr="00E20DFE" w:rsidRDefault="00E20DFE" w:rsidP="0044324F">
            <w:pPr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E20DFE">
              <w:rPr>
                <w:rFonts w:eastAsia="Times New Roman" w:cstheme="minorHAnsi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 xml:space="preserve">TYÇ uyumu </w:t>
            </w:r>
            <w:proofErr w:type="gramStart"/>
            <w:r w:rsidRPr="00E20DFE">
              <w:rPr>
                <w:rFonts w:eastAsia="Times New Roman" w:cstheme="minorHAnsi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%100</w:t>
            </w:r>
            <w:proofErr w:type="gramEnd"/>
            <w:r w:rsidRPr="00E20DFE">
              <w:rPr>
                <w:rFonts w:eastAsia="Times New Roman" w:cstheme="minorHAnsi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, ders revizyon oranı ≥%30</w:t>
            </w:r>
          </w:p>
        </w:tc>
      </w:tr>
      <w:tr w:rsidR="00E20DFE" w:rsidRPr="00E20DFE" w:rsidTr="0044324F">
        <w:trPr>
          <w:trHeight w:val="16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DFE" w:rsidRPr="00E20DFE" w:rsidRDefault="00E20DFE" w:rsidP="0044324F">
            <w:pPr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E20DFE">
              <w:rPr>
                <w:rFonts w:eastAsia="Times New Roman" w:cstheme="minorHAnsi"/>
                <w:b/>
                <w:bCs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Eğitim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DFE" w:rsidRPr="00E20DFE" w:rsidRDefault="00E20DFE" w:rsidP="0044324F">
            <w:pPr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E20DFE">
              <w:rPr>
                <w:rFonts w:eastAsia="Times New Roman" w:cstheme="minorHAnsi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Öğrenci merkezli öğrenmeyi yaygınlaştırmak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DFE" w:rsidRPr="00E20DFE" w:rsidRDefault="00E20DFE" w:rsidP="0044324F">
            <w:pPr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E20DFE">
              <w:rPr>
                <w:rFonts w:eastAsia="Times New Roman" w:cstheme="minorHAnsi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Ders memnuniyeti ≥ 4.0/5, aktif öğrenme ≥ 2 ders</w:t>
            </w:r>
          </w:p>
        </w:tc>
      </w:tr>
      <w:tr w:rsidR="00E20DFE" w:rsidRPr="00E20DFE" w:rsidTr="0044324F">
        <w:trPr>
          <w:trHeight w:val="16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DFE" w:rsidRPr="00E20DFE" w:rsidRDefault="00E20DFE" w:rsidP="0044324F">
            <w:pPr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E20DFE">
              <w:rPr>
                <w:rFonts w:eastAsia="Times New Roman" w:cstheme="minorHAnsi"/>
                <w:b/>
                <w:bCs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Ar-Ge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DFE" w:rsidRPr="00E20DFE" w:rsidRDefault="00E20DFE" w:rsidP="0044324F">
            <w:pPr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E20DFE">
              <w:rPr>
                <w:rFonts w:eastAsia="Times New Roman" w:cstheme="minorHAnsi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Akademik personelin araştırma kapasitesini artırmak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DFE" w:rsidRPr="00E20DFE" w:rsidRDefault="00E20DFE" w:rsidP="0044324F">
            <w:pPr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E20DFE">
              <w:rPr>
                <w:rFonts w:eastAsia="Times New Roman" w:cstheme="minorHAnsi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Üye başı ≥1 yayın, ≥2 proje başvurusu/yıl</w:t>
            </w:r>
          </w:p>
        </w:tc>
      </w:tr>
      <w:tr w:rsidR="00E20DFE" w:rsidRPr="00E20DFE" w:rsidTr="0044324F">
        <w:trPr>
          <w:trHeight w:val="16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DFE" w:rsidRPr="00E20DFE" w:rsidRDefault="00E20DFE" w:rsidP="0044324F">
            <w:pPr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E20DFE">
              <w:rPr>
                <w:rFonts w:eastAsia="Times New Roman" w:cstheme="minorHAnsi"/>
                <w:b/>
                <w:bCs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Ar-Ge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DFE" w:rsidRPr="00E20DFE" w:rsidRDefault="00E20DFE" w:rsidP="0044324F">
            <w:pPr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E20DFE">
              <w:rPr>
                <w:rFonts w:eastAsia="Times New Roman" w:cstheme="minorHAnsi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Öğrenci katılımını teşvik eden Ar-Ge ortamı oluşturmak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DFE" w:rsidRPr="00E20DFE" w:rsidRDefault="00E20DFE" w:rsidP="0044324F">
            <w:pPr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E20DFE">
              <w:rPr>
                <w:rFonts w:eastAsia="Times New Roman" w:cstheme="minorHAnsi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 xml:space="preserve">Bitirme projelerinin </w:t>
            </w:r>
            <w:proofErr w:type="gramStart"/>
            <w:r w:rsidRPr="00E20DFE">
              <w:rPr>
                <w:rFonts w:eastAsia="Times New Roman" w:cstheme="minorHAnsi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%25</w:t>
            </w:r>
            <w:proofErr w:type="gramEnd"/>
            <w:r w:rsidRPr="00E20DFE">
              <w:rPr>
                <w:rFonts w:eastAsia="Times New Roman" w:cstheme="minorHAnsi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 xml:space="preserve">’i destekli, %30 </w:t>
            </w:r>
            <w:proofErr w:type="spellStart"/>
            <w:r w:rsidRPr="00E20DFE">
              <w:rPr>
                <w:rFonts w:eastAsia="Times New Roman" w:cstheme="minorHAnsi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sektörel</w:t>
            </w:r>
            <w:proofErr w:type="spellEnd"/>
          </w:p>
        </w:tc>
      </w:tr>
      <w:tr w:rsidR="00E20DFE" w:rsidRPr="00E20DFE" w:rsidTr="0044324F">
        <w:trPr>
          <w:trHeight w:val="16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DFE" w:rsidRPr="00E20DFE" w:rsidRDefault="00E20DFE" w:rsidP="0044324F">
            <w:pPr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E20DFE">
              <w:rPr>
                <w:rFonts w:eastAsia="Times New Roman" w:cstheme="minorHAnsi"/>
                <w:b/>
                <w:bCs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Toplumsal Katkı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DFE" w:rsidRPr="00E20DFE" w:rsidRDefault="00E20DFE" w:rsidP="0044324F">
            <w:pPr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E20DFE">
              <w:rPr>
                <w:rFonts w:eastAsia="Times New Roman" w:cstheme="minorHAnsi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Sektör ve mezunlarla sürdürülebilir ilişkiler kurmak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DFE" w:rsidRPr="00E20DFE" w:rsidRDefault="00E20DFE" w:rsidP="0044324F">
            <w:pPr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E20DFE">
              <w:rPr>
                <w:rFonts w:eastAsia="Times New Roman" w:cstheme="minorHAnsi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Mezun veri tabanı ≥</w:t>
            </w:r>
            <w:proofErr w:type="gramStart"/>
            <w:r w:rsidRPr="00E20DFE">
              <w:rPr>
                <w:rFonts w:eastAsia="Times New Roman" w:cstheme="minorHAnsi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%50</w:t>
            </w:r>
            <w:proofErr w:type="gramEnd"/>
            <w:r w:rsidRPr="00E20DFE">
              <w:rPr>
                <w:rFonts w:eastAsia="Times New Roman" w:cstheme="minorHAnsi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 xml:space="preserve"> aktif, işveren geri bildirimi ≥%40</w:t>
            </w:r>
          </w:p>
        </w:tc>
      </w:tr>
      <w:tr w:rsidR="00E20DFE" w:rsidRPr="00E20DFE" w:rsidTr="0044324F">
        <w:trPr>
          <w:trHeight w:val="16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DFE" w:rsidRPr="00E20DFE" w:rsidRDefault="00E20DFE" w:rsidP="0044324F">
            <w:pPr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E20DFE">
              <w:rPr>
                <w:rFonts w:eastAsia="Times New Roman" w:cstheme="minorHAnsi"/>
                <w:b/>
                <w:bCs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Toplumsal Katkı</w:t>
            </w:r>
          </w:p>
        </w:tc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DFE" w:rsidRPr="00E20DFE" w:rsidRDefault="00E20DFE" w:rsidP="0044324F">
            <w:pPr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E20DFE">
              <w:rPr>
                <w:rFonts w:eastAsia="Times New Roman" w:cstheme="minorHAnsi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Toplumsal katkı sağlayan projeleri yaygınlaştırmak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20DFE" w:rsidRPr="00E20DFE" w:rsidRDefault="00E20DFE" w:rsidP="0044324F">
            <w:pPr>
              <w:rPr>
                <w:rFonts w:eastAsia="Times New Roman" w:cstheme="minorHAnsi"/>
                <w:kern w:val="0"/>
                <w:lang w:eastAsia="tr-TR"/>
                <w14:ligatures w14:val="none"/>
              </w:rPr>
            </w:pPr>
            <w:r w:rsidRPr="00E20DFE">
              <w:rPr>
                <w:rFonts w:eastAsia="Times New Roman" w:cstheme="minorHAnsi"/>
                <w:color w:val="000000"/>
                <w:kern w:val="0"/>
                <w:sz w:val="15"/>
                <w:szCs w:val="15"/>
                <w:lang w:eastAsia="tr-TR"/>
                <w14:ligatures w14:val="none"/>
              </w:rPr>
              <w:t>Yılda ≥3 sosyal proje, lise eğitimi ≥1/yıl</w:t>
            </w:r>
          </w:p>
        </w:tc>
      </w:tr>
    </w:tbl>
    <w:p w:rsidR="00E20DFE" w:rsidRPr="00E20DFE" w:rsidRDefault="00E20DFE" w:rsidP="00E20DFE">
      <w:pPr>
        <w:jc w:val="both"/>
        <w:rPr>
          <w:rFonts w:cstheme="minorHAnsi"/>
          <w:sz w:val="20"/>
          <w:szCs w:val="20"/>
        </w:rPr>
      </w:pPr>
    </w:p>
    <w:p w:rsidR="00E20DFE" w:rsidRPr="00E20DFE" w:rsidRDefault="00E20DFE" w:rsidP="00E20DFE">
      <w:pPr>
        <w:outlineLvl w:val="1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</w:pPr>
    </w:p>
    <w:p w:rsidR="00E20DFE" w:rsidRPr="00E20DFE" w:rsidRDefault="00E20DFE" w:rsidP="00E20DFE">
      <w:pPr>
        <w:jc w:val="both"/>
        <w:outlineLvl w:val="1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</w:pPr>
      <w:r w:rsidRPr="00E20DFE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  <w:t>A. LİDERLİK</w:t>
      </w:r>
    </w:p>
    <w:p w:rsidR="00E20DFE" w:rsidRPr="00E20DFE" w:rsidRDefault="00E20DFE" w:rsidP="00E20DFE">
      <w:pPr>
        <w:jc w:val="both"/>
        <w:outlineLvl w:val="2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</w:pPr>
      <w:r w:rsidRPr="00E20DFE">
        <w:rPr>
          <w:rFonts w:ascii="Apple Color Emoji" w:eastAsia="Times New Roman" w:hAnsi="Apple Color Emoji" w:cs="Apple Color Emoji"/>
          <w:b/>
          <w:bCs/>
          <w:color w:val="000000"/>
          <w:kern w:val="0"/>
          <w:sz w:val="20"/>
          <w:szCs w:val="20"/>
          <w:lang w:eastAsia="tr-TR"/>
          <w14:ligatures w14:val="none"/>
        </w:rPr>
        <w:t>🎯</w:t>
      </w:r>
      <w:r w:rsidRPr="00E20DFE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  <w:t xml:space="preserve"> Stratejik Hedef A1: Kalite kültürünü içselleştirmiş, katılımcı bir yönetişim modeli oluşturmak.</w:t>
      </w:r>
    </w:p>
    <w:p w:rsidR="00E20DFE" w:rsidRPr="00E20DFE" w:rsidRDefault="00E20DFE" w:rsidP="00E20DFE">
      <w:pPr>
        <w:numPr>
          <w:ilvl w:val="0"/>
          <w:numId w:val="1"/>
        </w:numPr>
        <w:jc w:val="both"/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</w:pPr>
      <w:r w:rsidRPr="00E20DFE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  <w:t>G1.1</w:t>
      </w:r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> Yıllık en az 4 kalite komisyonu toplantısı gerçekleştirilmesi</w:t>
      </w:r>
    </w:p>
    <w:p w:rsidR="00E20DFE" w:rsidRPr="00E20DFE" w:rsidRDefault="00E20DFE" w:rsidP="00E20DFE">
      <w:pPr>
        <w:numPr>
          <w:ilvl w:val="0"/>
          <w:numId w:val="1"/>
        </w:numPr>
        <w:jc w:val="both"/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</w:pPr>
      <w:r w:rsidRPr="00E20DFE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  <w:t>G1.2</w:t>
      </w:r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 xml:space="preserve"> Alt komisyonlara görev dağılımının </w:t>
      </w:r>
      <w:proofErr w:type="gramStart"/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>%100</w:t>
      </w:r>
      <w:proofErr w:type="gramEnd"/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 xml:space="preserve"> oranında güncellenmesi</w:t>
      </w:r>
    </w:p>
    <w:p w:rsidR="00E20DFE" w:rsidRPr="00E20DFE" w:rsidRDefault="00E20DFE" w:rsidP="00E20DFE">
      <w:pPr>
        <w:numPr>
          <w:ilvl w:val="0"/>
          <w:numId w:val="1"/>
        </w:numPr>
        <w:jc w:val="both"/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</w:pPr>
      <w:r w:rsidRPr="00E20DFE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  <w:t>G1.3</w:t>
      </w:r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 xml:space="preserve"> Yönetişim modeline dair paydaş memnuniyet oranının ≥ </w:t>
      </w:r>
      <w:proofErr w:type="gramStart"/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>%75</w:t>
      </w:r>
      <w:proofErr w:type="gramEnd"/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 xml:space="preserve"> olması</w:t>
      </w:r>
    </w:p>
    <w:p w:rsidR="00E20DFE" w:rsidRPr="00E20DFE" w:rsidRDefault="00E20DFE" w:rsidP="00E20DFE">
      <w:pPr>
        <w:jc w:val="both"/>
        <w:outlineLvl w:val="2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</w:pPr>
      <w:r w:rsidRPr="00E20DFE">
        <w:rPr>
          <w:rFonts w:ascii="Apple Color Emoji" w:eastAsia="Times New Roman" w:hAnsi="Apple Color Emoji" w:cs="Apple Color Emoji"/>
          <w:b/>
          <w:bCs/>
          <w:color w:val="000000"/>
          <w:kern w:val="0"/>
          <w:sz w:val="20"/>
          <w:szCs w:val="20"/>
          <w:lang w:eastAsia="tr-TR"/>
          <w14:ligatures w14:val="none"/>
        </w:rPr>
        <w:t>🎯</w:t>
      </w:r>
      <w:r w:rsidRPr="00E20DFE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  <w:t xml:space="preserve"> Stratejik Hedef A2: Etkin ve çevik liderlik yapılarıyla bölümü geleceğe hazırlamak</w:t>
      </w:r>
    </w:p>
    <w:p w:rsidR="00E20DFE" w:rsidRPr="00E20DFE" w:rsidRDefault="00E20DFE" w:rsidP="00E20DFE">
      <w:pPr>
        <w:numPr>
          <w:ilvl w:val="0"/>
          <w:numId w:val="2"/>
        </w:numPr>
        <w:jc w:val="both"/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</w:pPr>
      <w:r w:rsidRPr="00E20DFE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  <w:t>G2.1</w:t>
      </w:r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> Akademik yöneticiler için yılda en az 1 liderlik eğitimi organizasyonu</w:t>
      </w:r>
    </w:p>
    <w:p w:rsidR="00E20DFE" w:rsidRPr="00E20DFE" w:rsidRDefault="00E20DFE" w:rsidP="00E20DFE">
      <w:pPr>
        <w:numPr>
          <w:ilvl w:val="0"/>
          <w:numId w:val="2"/>
        </w:numPr>
        <w:jc w:val="both"/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</w:pPr>
      <w:r w:rsidRPr="00E20DFE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  <w:t>G2.2</w:t>
      </w:r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 xml:space="preserve"> Komisyon çalışmalarında görev alan personel oranı ≥ </w:t>
      </w:r>
      <w:proofErr w:type="gramStart"/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>%70</w:t>
      </w:r>
      <w:proofErr w:type="gramEnd"/>
    </w:p>
    <w:p w:rsidR="00E20DFE" w:rsidRPr="00E20DFE" w:rsidRDefault="00E20DFE" w:rsidP="00E20DFE">
      <w:pPr>
        <w:numPr>
          <w:ilvl w:val="0"/>
          <w:numId w:val="2"/>
        </w:numPr>
        <w:jc w:val="both"/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</w:pPr>
      <w:r w:rsidRPr="00E20DFE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  <w:t>G2.3</w:t>
      </w:r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> 360° liderlik geri bildirim sisteminin uygulanması</w:t>
      </w:r>
    </w:p>
    <w:p w:rsidR="00E20DFE" w:rsidRDefault="00E20DFE" w:rsidP="00E20DFE">
      <w:pPr>
        <w:jc w:val="both"/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</w:pPr>
    </w:p>
    <w:p w:rsidR="00E20DFE" w:rsidRDefault="00E20DFE" w:rsidP="00E20DFE">
      <w:pPr>
        <w:jc w:val="both"/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</w:pPr>
    </w:p>
    <w:p w:rsidR="00E20DFE" w:rsidRPr="00E20DFE" w:rsidRDefault="00E20DFE" w:rsidP="00E20DFE">
      <w:pPr>
        <w:jc w:val="both"/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</w:pPr>
    </w:p>
    <w:p w:rsidR="00E20DFE" w:rsidRPr="00E20DFE" w:rsidRDefault="00E20DFE" w:rsidP="00E20DFE">
      <w:pPr>
        <w:jc w:val="both"/>
        <w:outlineLvl w:val="1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</w:pPr>
      <w:r w:rsidRPr="00E20DFE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  <w:t>B. EĞİTİM</w:t>
      </w:r>
    </w:p>
    <w:p w:rsidR="00E20DFE" w:rsidRPr="00E20DFE" w:rsidRDefault="00E20DFE" w:rsidP="00E20DFE">
      <w:pPr>
        <w:jc w:val="both"/>
        <w:outlineLvl w:val="2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</w:pPr>
      <w:r w:rsidRPr="00E20DFE">
        <w:rPr>
          <w:rFonts w:ascii="Apple Color Emoji" w:eastAsia="Times New Roman" w:hAnsi="Apple Color Emoji" w:cs="Apple Color Emoji"/>
          <w:b/>
          <w:bCs/>
          <w:color w:val="000000"/>
          <w:kern w:val="0"/>
          <w:sz w:val="20"/>
          <w:szCs w:val="20"/>
          <w:lang w:eastAsia="tr-TR"/>
          <w14:ligatures w14:val="none"/>
        </w:rPr>
        <w:t>🎯</w:t>
      </w:r>
      <w:r w:rsidRPr="00E20DFE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  <w:t xml:space="preserve"> Stratejik Hedef B1: Program çıktıları ile uyumlu, çağın gereklerine uygun bir müfredat sürdürmek</w:t>
      </w:r>
    </w:p>
    <w:p w:rsidR="00E20DFE" w:rsidRPr="00E20DFE" w:rsidRDefault="00E20DFE" w:rsidP="00E20DFE">
      <w:pPr>
        <w:numPr>
          <w:ilvl w:val="0"/>
          <w:numId w:val="3"/>
        </w:numPr>
        <w:jc w:val="both"/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</w:pPr>
      <w:r w:rsidRPr="00E20DFE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  <w:t>G1.1</w:t>
      </w:r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 xml:space="preserve"> Müfredat çıktılarının TYÇ ile </w:t>
      </w:r>
      <w:proofErr w:type="gramStart"/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>%100</w:t>
      </w:r>
      <w:proofErr w:type="gramEnd"/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 xml:space="preserve"> uyumlu olduğunun raporlanması</w:t>
      </w:r>
    </w:p>
    <w:p w:rsidR="00E20DFE" w:rsidRPr="00E20DFE" w:rsidRDefault="00E20DFE" w:rsidP="00E20DFE">
      <w:pPr>
        <w:numPr>
          <w:ilvl w:val="0"/>
          <w:numId w:val="3"/>
        </w:numPr>
        <w:jc w:val="both"/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</w:pPr>
      <w:r w:rsidRPr="00E20DFE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  <w:t>G1.2</w:t>
      </w:r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 xml:space="preserve"> Öğrenci geri bildirimlerine göre derslerde yapılan revizyon oranı ≥ </w:t>
      </w:r>
      <w:proofErr w:type="gramStart"/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>%30</w:t>
      </w:r>
      <w:proofErr w:type="gramEnd"/>
    </w:p>
    <w:p w:rsidR="00E20DFE" w:rsidRPr="00E20DFE" w:rsidRDefault="00E20DFE" w:rsidP="00E20DFE">
      <w:pPr>
        <w:numPr>
          <w:ilvl w:val="0"/>
          <w:numId w:val="3"/>
        </w:numPr>
        <w:jc w:val="both"/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</w:pPr>
      <w:r w:rsidRPr="00E20DFE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  <w:t>G1.3</w:t>
      </w:r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> AKTS iş yükü güncellemelerinin yılda bir yapılması</w:t>
      </w:r>
    </w:p>
    <w:p w:rsidR="00E20DFE" w:rsidRPr="00E20DFE" w:rsidRDefault="00E20DFE" w:rsidP="00E20DFE">
      <w:pPr>
        <w:jc w:val="both"/>
        <w:outlineLvl w:val="2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</w:pPr>
      <w:r w:rsidRPr="00E20DFE">
        <w:rPr>
          <w:rFonts w:ascii="Apple Color Emoji" w:eastAsia="Times New Roman" w:hAnsi="Apple Color Emoji" w:cs="Apple Color Emoji"/>
          <w:b/>
          <w:bCs/>
          <w:color w:val="000000"/>
          <w:kern w:val="0"/>
          <w:sz w:val="20"/>
          <w:szCs w:val="20"/>
          <w:lang w:eastAsia="tr-TR"/>
          <w14:ligatures w14:val="none"/>
        </w:rPr>
        <w:t>🎯</w:t>
      </w:r>
      <w:r w:rsidRPr="00E20DFE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  <w:t xml:space="preserve"> Stratejik Hedef B2: Öğrenci merkezli ve aktif öğrenme yaklaşımını yaygınlaştırmak</w:t>
      </w:r>
    </w:p>
    <w:p w:rsidR="00E20DFE" w:rsidRPr="00E20DFE" w:rsidRDefault="00E20DFE" w:rsidP="00E20DFE">
      <w:pPr>
        <w:numPr>
          <w:ilvl w:val="0"/>
          <w:numId w:val="4"/>
        </w:numPr>
        <w:jc w:val="both"/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</w:pPr>
      <w:r w:rsidRPr="00E20DFE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  <w:t>G2.1</w:t>
      </w:r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> Her dönem en az 2 aktif öğrenme yöntemi (proje, vaka analizi vb.) uygulayan ders sayısı</w:t>
      </w:r>
    </w:p>
    <w:p w:rsidR="00E20DFE" w:rsidRPr="00E20DFE" w:rsidRDefault="00E20DFE" w:rsidP="00E20DFE">
      <w:pPr>
        <w:numPr>
          <w:ilvl w:val="0"/>
          <w:numId w:val="4"/>
        </w:numPr>
        <w:jc w:val="both"/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</w:pPr>
      <w:r w:rsidRPr="00E20DFE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  <w:t>G2.2</w:t>
      </w:r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> Öğrenci memnuniyet anketlerinde ortalama ders memnuniyet puanı ≥ 4.0/5</w:t>
      </w:r>
    </w:p>
    <w:p w:rsidR="00E20DFE" w:rsidRPr="00E20DFE" w:rsidRDefault="00E20DFE" w:rsidP="00E20DFE">
      <w:pPr>
        <w:numPr>
          <w:ilvl w:val="0"/>
          <w:numId w:val="4"/>
        </w:numPr>
        <w:jc w:val="both"/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</w:pPr>
      <w:r w:rsidRPr="00E20DFE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  <w:t>G2.3</w:t>
      </w:r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 xml:space="preserve"> Karma/uzaktan eğitim derslerinde teknik memnuniyet oranı ≥ </w:t>
      </w:r>
      <w:proofErr w:type="gramStart"/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>%80</w:t>
      </w:r>
      <w:proofErr w:type="gramEnd"/>
    </w:p>
    <w:p w:rsidR="00E20DFE" w:rsidRDefault="00E20DFE" w:rsidP="00E20DFE">
      <w:pPr>
        <w:jc w:val="both"/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</w:pPr>
    </w:p>
    <w:p w:rsidR="00E20DFE" w:rsidRDefault="00E20DFE" w:rsidP="00E20DFE">
      <w:pPr>
        <w:jc w:val="both"/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</w:pPr>
    </w:p>
    <w:p w:rsidR="00E20DFE" w:rsidRPr="00E20DFE" w:rsidRDefault="00E20DFE" w:rsidP="00E20DFE">
      <w:pPr>
        <w:jc w:val="both"/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</w:pPr>
    </w:p>
    <w:p w:rsidR="00E20DFE" w:rsidRPr="00E20DFE" w:rsidRDefault="00E20DFE" w:rsidP="00E20DFE">
      <w:pPr>
        <w:jc w:val="both"/>
        <w:outlineLvl w:val="1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</w:pPr>
      <w:r w:rsidRPr="00E20DFE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  <w:t>C. AR-GE</w:t>
      </w:r>
    </w:p>
    <w:p w:rsidR="00E20DFE" w:rsidRPr="00E20DFE" w:rsidRDefault="00E20DFE" w:rsidP="00E20DFE">
      <w:pPr>
        <w:jc w:val="both"/>
        <w:outlineLvl w:val="2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</w:pPr>
      <w:r w:rsidRPr="00E20DFE">
        <w:rPr>
          <w:rFonts w:ascii="Apple Color Emoji" w:eastAsia="Times New Roman" w:hAnsi="Apple Color Emoji" w:cs="Apple Color Emoji"/>
          <w:b/>
          <w:bCs/>
          <w:color w:val="000000"/>
          <w:kern w:val="0"/>
          <w:sz w:val="20"/>
          <w:szCs w:val="20"/>
          <w:lang w:eastAsia="tr-TR"/>
          <w14:ligatures w14:val="none"/>
        </w:rPr>
        <w:t>🎯</w:t>
      </w:r>
      <w:r w:rsidRPr="00E20DFE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  <w:t xml:space="preserve"> Stratejik Hedef C1: Öğretim üyelerinin araştırma kapasitesini artırmak</w:t>
      </w:r>
    </w:p>
    <w:p w:rsidR="00E20DFE" w:rsidRPr="00E20DFE" w:rsidRDefault="00E20DFE" w:rsidP="00E20DFE">
      <w:pPr>
        <w:numPr>
          <w:ilvl w:val="0"/>
          <w:numId w:val="5"/>
        </w:numPr>
        <w:jc w:val="both"/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</w:pPr>
      <w:r w:rsidRPr="00E20DFE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  <w:t>G1.1</w:t>
      </w:r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> Öğretim üyesi başına düşen uluslararası yayın sayısı ≥ 1</w:t>
      </w:r>
    </w:p>
    <w:p w:rsidR="00E20DFE" w:rsidRPr="00E20DFE" w:rsidRDefault="00E20DFE" w:rsidP="00E20DFE">
      <w:pPr>
        <w:numPr>
          <w:ilvl w:val="0"/>
          <w:numId w:val="5"/>
        </w:numPr>
        <w:jc w:val="both"/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</w:pPr>
      <w:r w:rsidRPr="00E20DFE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  <w:t>G1.2</w:t>
      </w:r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> Her yıl en az 2 TÜBİTAK/ulusal proje başvurusu yapılması</w:t>
      </w:r>
    </w:p>
    <w:p w:rsidR="00E20DFE" w:rsidRPr="00E20DFE" w:rsidRDefault="00E20DFE" w:rsidP="00E20DFE">
      <w:pPr>
        <w:numPr>
          <w:ilvl w:val="0"/>
          <w:numId w:val="5"/>
        </w:numPr>
        <w:jc w:val="both"/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</w:pPr>
      <w:r w:rsidRPr="00E20DFE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  <w:t>G1.3</w:t>
      </w:r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 xml:space="preserve"> Akademik teşvik ortalamasının bir önceki yıla göre ≥ </w:t>
      </w:r>
      <w:proofErr w:type="gramStart"/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>%10</w:t>
      </w:r>
      <w:proofErr w:type="gramEnd"/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 xml:space="preserve"> artması</w:t>
      </w:r>
    </w:p>
    <w:p w:rsidR="00E20DFE" w:rsidRPr="00E20DFE" w:rsidRDefault="00E20DFE" w:rsidP="00E20DFE">
      <w:pPr>
        <w:jc w:val="both"/>
        <w:outlineLvl w:val="2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</w:pPr>
      <w:r w:rsidRPr="00E20DFE">
        <w:rPr>
          <w:rFonts w:ascii="Apple Color Emoji" w:eastAsia="Times New Roman" w:hAnsi="Apple Color Emoji" w:cs="Apple Color Emoji"/>
          <w:b/>
          <w:bCs/>
          <w:color w:val="000000"/>
          <w:kern w:val="0"/>
          <w:sz w:val="20"/>
          <w:szCs w:val="20"/>
          <w:lang w:eastAsia="tr-TR"/>
          <w14:ligatures w14:val="none"/>
        </w:rPr>
        <w:t>🎯</w:t>
      </w:r>
      <w:r w:rsidRPr="00E20DFE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  <w:t xml:space="preserve"> Stratejik Hedef C2: Öğrencilerin araştırma süreçlerine aktif katılımını sağlamak</w:t>
      </w:r>
    </w:p>
    <w:p w:rsidR="00E20DFE" w:rsidRPr="00E20DFE" w:rsidRDefault="00E20DFE" w:rsidP="00E20DFE">
      <w:pPr>
        <w:numPr>
          <w:ilvl w:val="0"/>
          <w:numId w:val="6"/>
        </w:numPr>
        <w:jc w:val="both"/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</w:pPr>
      <w:r w:rsidRPr="00E20DFE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  <w:t>G2.1</w:t>
      </w:r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 xml:space="preserve"> Lisans öğrencilerinin %30’unun bitirme projelerinde </w:t>
      </w:r>
      <w:proofErr w:type="spellStart"/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>sektörel</w:t>
      </w:r>
      <w:proofErr w:type="spellEnd"/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 xml:space="preserve">/akademik </w:t>
      </w:r>
      <w:proofErr w:type="gramStart"/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>işbirliği</w:t>
      </w:r>
      <w:proofErr w:type="gramEnd"/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 xml:space="preserve"> yapması</w:t>
      </w:r>
    </w:p>
    <w:p w:rsidR="00E20DFE" w:rsidRPr="00E20DFE" w:rsidRDefault="00E20DFE" w:rsidP="00E20DFE">
      <w:pPr>
        <w:numPr>
          <w:ilvl w:val="0"/>
          <w:numId w:val="6"/>
        </w:numPr>
        <w:jc w:val="both"/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</w:pPr>
      <w:r w:rsidRPr="00E20DFE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  <w:t>G2.2</w:t>
      </w:r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 xml:space="preserve"> Her yıl en az 1 öğrenci takımı ile ulusal yarışmalara (TEKNOFEST, </w:t>
      </w:r>
      <w:proofErr w:type="spellStart"/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>Hackathon</w:t>
      </w:r>
      <w:proofErr w:type="spellEnd"/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 xml:space="preserve"> vb.) katılım</w:t>
      </w:r>
    </w:p>
    <w:p w:rsidR="00E20DFE" w:rsidRPr="00E20DFE" w:rsidRDefault="00E20DFE" w:rsidP="00E20DFE">
      <w:pPr>
        <w:numPr>
          <w:ilvl w:val="0"/>
          <w:numId w:val="6"/>
        </w:numPr>
        <w:jc w:val="both"/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</w:pPr>
      <w:r w:rsidRPr="00E20DFE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  <w:t>G2.3</w:t>
      </w:r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 xml:space="preserve"> Bitirme projelerinin </w:t>
      </w:r>
      <w:proofErr w:type="gramStart"/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>%25</w:t>
      </w:r>
      <w:proofErr w:type="gramEnd"/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>’inin BAP veya dış destek alması</w:t>
      </w:r>
    </w:p>
    <w:p w:rsidR="00E20DFE" w:rsidRDefault="00E20DFE" w:rsidP="00E20DFE">
      <w:pPr>
        <w:jc w:val="both"/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</w:pPr>
    </w:p>
    <w:p w:rsidR="00E20DFE" w:rsidRDefault="00E20DFE" w:rsidP="00E20DFE">
      <w:pPr>
        <w:jc w:val="both"/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</w:pPr>
    </w:p>
    <w:p w:rsidR="00E20DFE" w:rsidRPr="00E20DFE" w:rsidRDefault="00E20DFE" w:rsidP="00E20DFE">
      <w:pPr>
        <w:jc w:val="both"/>
        <w:rPr>
          <w:rFonts w:eastAsia="Times New Roman" w:cstheme="minorHAnsi"/>
          <w:kern w:val="0"/>
          <w:sz w:val="20"/>
          <w:szCs w:val="20"/>
          <w:lang w:eastAsia="tr-TR"/>
          <w14:ligatures w14:val="none"/>
        </w:rPr>
      </w:pPr>
    </w:p>
    <w:p w:rsidR="00E20DFE" w:rsidRPr="00E20DFE" w:rsidRDefault="00E20DFE" w:rsidP="00E20DFE">
      <w:pPr>
        <w:jc w:val="both"/>
        <w:outlineLvl w:val="1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</w:pPr>
      <w:r w:rsidRPr="00E20DFE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  <w:t>D. TOPLUMSAL KATKI</w:t>
      </w:r>
    </w:p>
    <w:p w:rsidR="00E20DFE" w:rsidRPr="00E20DFE" w:rsidRDefault="00E20DFE" w:rsidP="00E20DFE">
      <w:pPr>
        <w:jc w:val="both"/>
        <w:outlineLvl w:val="2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</w:pPr>
      <w:r w:rsidRPr="00E20DFE">
        <w:rPr>
          <w:rFonts w:ascii="Apple Color Emoji" w:eastAsia="Times New Roman" w:hAnsi="Apple Color Emoji" w:cs="Apple Color Emoji"/>
          <w:b/>
          <w:bCs/>
          <w:color w:val="000000"/>
          <w:kern w:val="0"/>
          <w:sz w:val="20"/>
          <w:szCs w:val="20"/>
          <w:lang w:eastAsia="tr-TR"/>
          <w14:ligatures w14:val="none"/>
        </w:rPr>
        <w:t>🎯</w:t>
      </w:r>
      <w:r w:rsidRPr="00E20DFE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  <w:t xml:space="preserve"> Stratejik Hedef D1: Mezunlar ve sektörle sürdürülebilir ilişkiler kurmak</w:t>
      </w:r>
    </w:p>
    <w:p w:rsidR="00E20DFE" w:rsidRPr="00E20DFE" w:rsidRDefault="00E20DFE" w:rsidP="00E20DFE">
      <w:pPr>
        <w:numPr>
          <w:ilvl w:val="0"/>
          <w:numId w:val="7"/>
        </w:numPr>
        <w:jc w:val="both"/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</w:pPr>
      <w:r w:rsidRPr="00E20DFE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  <w:t>G1.1</w:t>
      </w:r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 xml:space="preserve"> Mezun izleme sisteminde aktif kaydı olan mezun oranı ≥ </w:t>
      </w:r>
      <w:proofErr w:type="gramStart"/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>%50</w:t>
      </w:r>
      <w:proofErr w:type="gramEnd"/>
    </w:p>
    <w:p w:rsidR="00E20DFE" w:rsidRPr="00E20DFE" w:rsidRDefault="00E20DFE" w:rsidP="00E20DFE">
      <w:pPr>
        <w:numPr>
          <w:ilvl w:val="0"/>
          <w:numId w:val="7"/>
        </w:numPr>
        <w:jc w:val="both"/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</w:pPr>
      <w:r w:rsidRPr="00E20DFE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  <w:lastRenderedPageBreak/>
        <w:t>G1.2</w:t>
      </w:r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> Her yıl düzenli olarak “Mezun Buluşması” organizasyonu</w:t>
      </w:r>
    </w:p>
    <w:p w:rsidR="00E20DFE" w:rsidRPr="00E20DFE" w:rsidRDefault="00E20DFE" w:rsidP="00E20DFE">
      <w:pPr>
        <w:numPr>
          <w:ilvl w:val="0"/>
          <w:numId w:val="7"/>
        </w:numPr>
        <w:jc w:val="both"/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</w:pPr>
      <w:r w:rsidRPr="00E20DFE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  <w:t>G1.3</w:t>
      </w:r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 xml:space="preserve"> İşveren geri bildirimlerinin alınma oranı ≥ </w:t>
      </w:r>
      <w:proofErr w:type="gramStart"/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>%40</w:t>
      </w:r>
      <w:proofErr w:type="gramEnd"/>
    </w:p>
    <w:p w:rsidR="00E20DFE" w:rsidRPr="00E20DFE" w:rsidRDefault="00E20DFE" w:rsidP="00E20DFE">
      <w:pPr>
        <w:jc w:val="both"/>
        <w:outlineLvl w:val="2"/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</w:pPr>
      <w:r w:rsidRPr="00E20DFE">
        <w:rPr>
          <w:rFonts w:ascii="Apple Color Emoji" w:eastAsia="Times New Roman" w:hAnsi="Apple Color Emoji" w:cs="Apple Color Emoji"/>
          <w:b/>
          <w:bCs/>
          <w:color w:val="000000"/>
          <w:kern w:val="0"/>
          <w:sz w:val="20"/>
          <w:szCs w:val="20"/>
          <w:lang w:eastAsia="tr-TR"/>
          <w14:ligatures w14:val="none"/>
        </w:rPr>
        <w:t>🎯</w:t>
      </w:r>
      <w:r w:rsidRPr="00E20DFE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  <w:t xml:space="preserve"> Stratejik Hedef D2: Topluma hizmet odaklı projeler yürütmek</w:t>
      </w:r>
    </w:p>
    <w:p w:rsidR="00E20DFE" w:rsidRPr="00E20DFE" w:rsidRDefault="00E20DFE" w:rsidP="00E20DFE">
      <w:pPr>
        <w:numPr>
          <w:ilvl w:val="0"/>
          <w:numId w:val="8"/>
        </w:numPr>
        <w:jc w:val="both"/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</w:pPr>
      <w:r w:rsidRPr="00E20DFE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  <w:t>G2.1</w:t>
      </w:r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> Her yıl en az 3 sosyal sorumluluk veya kamuya açık yazılım projesi</w:t>
      </w:r>
    </w:p>
    <w:p w:rsidR="00E20DFE" w:rsidRPr="00E20DFE" w:rsidRDefault="00E20DFE" w:rsidP="00E20DFE">
      <w:pPr>
        <w:numPr>
          <w:ilvl w:val="0"/>
          <w:numId w:val="8"/>
        </w:numPr>
        <w:jc w:val="both"/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</w:pPr>
      <w:r w:rsidRPr="00E20DFE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  <w:t>G2.2</w:t>
      </w:r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 xml:space="preserve"> Akademik personelin </w:t>
      </w:r>
      <w:proofErr w:type="gramStart"/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>%25</w:t>
      </w:r>
      <w:proofErr w:type="gramEnd"/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>’inin topluma katkı faaliyetlerinde görev alması</w:t>
      </w:r>
    </w:p>
    <w:p w:rsidR="00E20DFE" w:rsidRPr="00E20DFE" w:rsidRDefault="00E20DFE" w:rsidP="00E20DFE">
      <w:pPr>
        <w:numPr>
          <w:ilvl w:val="0"/>
          <w:numId w:val="8"/>
        </w:numPr>
        <w:jc w:val="both"/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</w:pPr>
      <w:r w:rsidRPr="00E20DFE">
        <w:rPr>
          <w:rFonts w:eastAsia="Times New Roman" w:cstheme="minorHAnsi"/>
          <w:b/>
          <w:bCs/>
          <w:color w:val="000000"/>
          <w:kern w:val="0"/>
          <w:sz w:val="20"/>
          <w:szCs w:val="20"/>
          <w:lang w:eastAsia="tr-TR"/>
          <w14:ligatures w14:val="none"/>
        </w:rPr>
        <w:t>G2.3</w:t>
      </w:r>
      <w:r w:rsidRPr="00E20DFE">
        <w:rPr>
          <w:rFonts w:eastAsia="Times New Roman" w:cstheme="minorHAnsi"/>
          <w:color w:val="000000"/>
          <w:kern w:val="0"/>
          <w:sz w:val="20"/>
          <w:szCs w:val="20"/>
          <w:lang w:eastAsia="tr-TR"/>
          <w14:ligatures w14:val="none"/>
        </w:rPr>
        <w:t> Lise öğrencilerine yönelik yılda en az 1 dijital okuryazarlık eğitimi</w:t>
      </w:r>
    </w:p>
    <w:p w:rsidR="006E4F0C" w:rsidRDefault="006E4F0C" w:rsidP="00E20DFE">
      <w:pPr>
        <w:jc w:val="both"/>
        <w:rPr>
          <w:rFonts w:cstheme="minorHAnsi"/>
          <w:sz w:val="20"/>
          <w:szCs w:val="20"/>
        </w:rPr>
      </w:pPr>
    </w:p>
    <w:sectPr w:rsidR="006E4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2307F"/>
    <w:multiLevelType w:val="multilevel"/>
    <w:tmpl w:val="55C8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C623FC"/>
    <w:multiLevelType w:val="multilevel"/>
    <w:tmpl w:val="5196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F942D8"/>
    <w:multiLevelType w:val="multilevel"/>
    <w:tmpl w:val="490A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D32AB2"/>
    <w:multiLevelType w:val="multilevel"/>
    <w:tmpl w:val="34F4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294EC7"/>
    <w:multiLevelType w:val="multilevel"/>
    <w:tmpl w:val="DF68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39666C"/>
    <w:multiLevelType w:val="multilevel"/>
    <w:tmpl w:val="1D78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602736"/>
    <w:multiLevelType w:val="multilevel"/>
    <w:tmpl w:val="F6C4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7C62E5"/>
    <w:multiLevelType w:val="multilevel"/>
    <w:tmpl w:val="7F80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3953688">
    <w:abstractNumId w:val="0"/>
  </w:num>
  <w:num w:numId="2" w16cid:durableId="730349891">
    <w:abstractNumId w:val="2"/>
  </w:num>
  <w:num w:numId="3" w16cid:durableId="1098402048">
    <w:abstractNumId w:val="7"/>
  </w:num>
  <w:num w:numId="4" w16cid:durableId="1839494837">
    <w:abstractNumId w:val="5"/>
  </w:num>
  <w:num w:numId="5" w16cid:durableId="1019742864">
    <w:abstractNumId w:val="4"/>
  </w:num>
  <w:num w:numId="6" w16cid:durableId="1587684745">
    <w:abstractNumId w:val="6"/>
  </w:num>
  <w:num w:numId="7" w16cid:durableId="2072194852">
    <w:abstractNumId w:val="3"/>
  </w:num>
  <w:num w:numId="8" w16cid:durableId="839387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FE"/>
    <w:rsid w:val="006E4F0C"/>
    <w:rsid w:val="00AF5BFB"/>
    <w:rsid w:val="00E2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4787"/>
  <w15:chartTrackingRefBased/>
  <w15:docId w15:val="{00C44753-EAD7-6A44-B95E-A1A9A802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E20DF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tr-TR"/>
      <w14:ligatures w14:val="none"/>
    </w:rPr>
  </w:style>
  <w:style w:type="paragraph" w:styleId="Balk3">
    <w:name w:val="heading 3"/>
    <w:basedOn w:val="Normal"/>
    <w:link w:val="Balk3Char"/>
    <w:uiPriority w:val="9"/>
    <w:qFormat/>
    <w:rsid w:val="00E20DF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20DFE"/>
    <w:rPr>
      <w:rFonts w:ascii="Times New Roman" w:eastAsia="Times New Roman" w:hAnsi="Times New Roman" w:cs="Times New Roman"/>
      <w:b/>
      <w:bCs/>
      <w:kern w:val="0"/>
      <w:sz w:val="36"/>
      <w:szCs w:val="36"/>
      <w:lang w:eastAsia="tr-TR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rsid w:val="00E20DFE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E20DFE"/>
    <w:rPr>
      <w:b/>
      <w:bCs/>
    </w:rPr>
  </w:style>
  <w:style w:type="character" w:customStyle="1" w:styleId="apple-converted-space">
    <w:name w:val="apple-converted-space"/>
    <w:basedOn w:val="VarsaylanParagrafYazTipi"/>
    <w:rsid w:val="00E20DFE"/>
  </w:style>
  <w:style w:type="paragraph" w:styleId="NormalWeb">
    <w:name w:val="Normal (Web)"/>
    <w:basedOn w:val="Normal"/>
    <w:uiPriority w:val="99"/>
    <w:semiHidden/>
    <w:unhideWhenUsed/>
    <w:rsid w:val="00E20DF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ÖZKAYNAK</dc:creator>
  <cp:keywords/>
  <dc:description/>
  <cp:lastModifiedBy>Fatih ÖZKAYNAK</cp:lastModifiedBy>
  <cp:revision>1</cp:revision>
  <dcterms:created xsi:type="dcterms:W3CDTF">2025-05-15T06:31:00Z</dcterms:created>
  <dcterms:modified xsi:type="dcterms:W3CDTF">2025-05-15T06:39:00Z</dcterms:modified>
</cp:coreProperties>
</file>